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P="00030E55">
      <w:pPr>
        <w:jc w:val="right"/>
        <w:rPr>
          <w:rFonts w:ascii="Times New Roman" w:hAnsi="Times New Roman"/>
          <w:szCs w:val="30"/>
        </w:rPr>
      </w:pPr>
    </w:p>
    <w:p w:rsidR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3451E7" w:rsidP="00F379EB">
      <w:pPr>
        <w:pStyle w:val="NoSpacing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E618C8" w:rsidP="00E618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2A1437" w:rsidP="00E618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041D" w:rsidP="0051041D">
      <w:pPr>
        <w:spacing w:after="0"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Информирование о проведении в 2022 г. </w:t>
      </w:r>
      <w:r>
        <w:rPr>
          <w:rFonts w:ascii="Times New Roman" w:hAnsi="Times New Roman"/>
          <w:b/>
          <w:sz w:val="28"/>
        </w:rPr>
        <w:t>федерального</w:t>
      </w:r>
    </w:p>
    <w:p w:rsidR="0051041D" w:rsidP="0051041D">
      <w:pPr>
        <w:spacing w:after="0"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статистического наблюдения за затратами на производство</w:t>
      </w:r>
    </w:p>
    <w:p w:rsidR="002A1437" w:rsidP="0051041D">
      <w:pPr>
        <w:spacing w:after="0"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продажу продукции (товаров, работ, услуг) за 2021 г.</w:t>
      </w:r>
    </w:p>
    <w:p w:rsidR="0051041D" w:rsidRPr="00F05A66" w:rsidP="0051041D">
      <w:pPr>
        <w:spacing w:after="0" w:line="300" w:lineRule="auto"/>
        <w:jc w:val="center"/>
        <w:rPr>
          <w:rFonts w:ascii="Times New Roman" w:hAnsi="Times New Roman"/>
          <w:b/>
          <w:sz w:val="28"/>
        </w:rPr>
      </w:pPr>
    </w:p>
    <w:p w:rsidR="002A1437" w:rsidP="0051041D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 w:rsidRPr="00CE0EC2">
        <w:rPr>
          <w:rFonts w:ascii="Times New Roman" w:hAnsi="Times New Roman"/>
          <w:sz w:val="28"/>
        </w:rPr>
        <w:t>В 202</w:t>
      </w:r>
      <w:r w:rsidR="0051041D">
        <w:rPr>
          <w:rFonts w:ascii="Times New Roman" w:hAnsi="Times New Roman"/>
          <w:sz w:val="28"/>
        </w:rPr>
        <w:t>2</w:t>
      </w:r>
      <w:r w:rsidRPr="00CE0EC2">
        <w:rPr>
          <w:rFonts w:ascii="Times New Roman" w:hAnsi="Times New Roman"/>
          <w:sz w:val="28"/>
        </w:rPr>
        <w:t xml:space="preserve"> году </w:t>
      </w:r>
      <w:r w:rsidR="0051041D">
        <w:rPr>
          <w:rFonts w:ascii="Times New Roman" w:hAnsi="Times New Roman"/>
          <w:sz w:val="28"/>
        </w:rPr>
        <w:t xml:space="preserve">Росстат проводит </w:t>
      </w:r>
      <w:r w:rsidRPr="0051041D" w:rsidR="0051041D">
        <w:rPr>
          <w:rFonts w:ascii="Times New Roman" w:hAnsi="Times New Roman"/>
          <w:sz w:val="28"/>
        </w:rPr>
        <w:t>федерально</w:t>
      </w:r>
      <w:r w:rsidR="0051041D">
        <w:rPr>
          <w:rFonts w:ascii="Times New Roman" w:hAnsi="Times New Roman"/>
          <w:sz w:val="28"/>
        </w:rPr>
        <w:t xml:space="preserve">е </w:t>
      </w:r>
      <w:r w:rsidRPr="0051041D" w:rsidR="0051041D">
        <w:rPr>
          <w:rFonts w:ascii="Times New Roman" w:hAnsi="Times New Roman"/>
          <w:sz w:val="28"/>
        </w:rPr>
        <w:t>статистическо</w:t>
      </w:r>
      <w:r w:rsidR="0051041D">
        <w:rPr>
          <w:rFonts w:ascii="Times New Roman" w:hAnsi="Times New Roman"/>
          <w:sz w:val="28"/>
        </w:rPr>
        <w:t>е</w:t>
      </w:r>
      <w:r w:rsidRPr="0051041D" w:rsidR="0051041D">
        <w:rPr>
          <w:rFonts w:ascii="Times New Roman" w:hAnsi="Times New Roman"/>
          <w:sz w:val="28"/>
        </w:rPr>
        <w:t xml:space="preserve"> наблюдени</w:t>
      </w:r>
      <w:r w:rsidR="0051041D">
        <w:rPr>
          <w:rFonts w:ascii="Times New Roman" w:hAnsi="Times New Roman"/>
          <w:sz w:val="28"/>
        </w:rPr>
        <w:t>е</w:t>
      </w:r>
      <w:r w:rsidRPr="0051041D" w:rsidR="0051041D">
        <w:rPr>
          <w:rFonts w:ascii="Times New Roman" w:hAnsi="Times New Roman"/>
          <w:sz w:val="28"/>
        </w:rPr>
        <w:t xml:space="preserve"> за затратами на производство</w:t>
      </w:r>
      <w:r w:rsidR="0051041D">
        <w:rPr>
          <w:rFonts w:ascii="Times New Roman" w:hAnsi="Times New Roman"/>
          <w:sz w:val="28"/>
        </w:rPr>
        <w:t xml:space="preserve"> </w:t>
      </w:r>
      <w:r w:rsidRPr="0051041D" w:rsidR="0051041D">
        <w:rPr>
          <w:rFonts w:ascii="Times New Roman" w:hAnsi="Times New Roman"/>
          <w:sz w:val="28"/>
        </w:rPr>
        <w:t>и продажу продукции (товаров, работ, услуг)</w:t>
      </w:r>
      <w:r w:rsidR="0051041D">
        <w:rPr>
          <w:rFonts w:ascii="Times New Roman" w:hAnsi="Times New Roman"/>
          <w:sz w:val="28"/>
        </w:rPr>
        <w:t xml:space="preserve"> (далее – наблюдение за затратами на производство) по итогам за 2021 год. Данные, полученные в ходе этого наблюдения, будут использованы для построения таблиц ресурсов и использования товаров и услуг, которые являются составной частью базовых таблиц «</w:t>
      </w:r>
      <w:r w:rsidR="0051041D">
        <w:rPr>
          <w:rFonts w:ascii="Times New Roman" w:hAnsi="Times New Roman"/>
          <w:sz w:val="28"/>
        </w:rPr>
        <w:t>затраты-выпуск</w:t>
      </w:r>
      <w:r w:rsidR="0051041D">
        <w:rPr>
          <w:rFonts w:ascii="Times New Roman" w:hAnsi="Times New Roman"/>
          <w:sz w:val="28"/>
        </w:rPr>
        <w:t>» (далее – ТЗВ) за 2021 год, разрабатываемых в соответствии с распоряже</w:t>
      </w:r>
      <w:r w:rsidR="00D51396">
        <w:rPr>
          <w:rFonts w:ascii="Times New Roman" w:hAnsi="Times New Roman"/>
          <w:sz w:val="28"/>
        </w:rPr>
        <w:t>н</w:t>
      </w:r>
      <w:r w:rsidR="0051041D">
        <w:rPr>
          <w:rFonts w:ascii="Times New Roman" w:hAnsi="Times New Roman"/>
          <w:sz w:val="28"/>
        </w:rPr>
        <w:t>ием Правительства Российской Федерации от 14 февраля 2009г. № 201-р. Аналогичное наблюдение проводилось Росстатом в 2017 году по итогам за 20</w:t>
      </w:r>
      <w:r w:rsidR="00D51396">
        <w:rPr>
          <w:rFonts w:ascii="Times New Roman" w:hAnsi="Times New Roman"/>
          <w:sz w:val="28"/>
        </w:rPr>
        <w:t>1</w:t>
      </w:r>
      <w:r w:rsidR="0051041D">
        <w:rPr>
          <w:rFonts w:ascii="Times New Roman" w:hAnsi="Times New Roman"/>
          <w:sz w:val="28"/>
        </w:rPr>
        <w:t>6 год.</w:t>
      </w:r>
    </w:p>
    <w:p w:rsidR="00E618C8" w:rsidP="00C50B6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информационные материалы по проведению наблюдения за затратами на производство размещены на официальном сайте Федеральной службы государственной статистики в информационно-телеком</w:t>
      </w:r>
      <w:r w:rsidR="00C50B63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уникативной сети «Интернет</w:t>
      </w:r>
      <w:r w:rsidR="00C50B63">
        <w:rPr>
          <w:rFonts w:ascii="Times New Roman" w:hAnsi="Times New Roman"/>
          <w:sz w:val="28"/>
        </w:rPr>
        <w:t>» (далее – сайт Росстата) в разделе Статистика/Переписи и обследования/Ф</w:t>
      </w:r>
      <w:r w:rsidRPr="00C50B63" w:rsidR="00C50B63">
        <w:rPr>
          <w:rFonts w:ascii="Times New Roman" w:hAnsi="Times New Roman"/>
          <w:sz w:val="28"/>
        </w:rPr>
        <w:t xml:space="preserve">едеральное статистическое наблюдение </w:t>
      </w:r>
      <w:r w:rsidR="00C50B63">
        <w:rPr>
          <w:rFonts w:ascii="Times New Roman" w:hAnsi="Times New Roman"/>
          <w:sz w:val="28"/>
        </w:rPr>
        <w:t>«</w:t>
      </w:r>
      <w:r w:rsidRPr="00C50B63" w:rsidR="00C50B63">
        <w:rPr>
          <w:rFonts w:ascii="Times New Roman" w:hAnsi="Times New Roman"/>
          <w:sz w:val="28"/>
        </w:rPr>
        <w:t>затрат</w:t>
      </w:r>
      <w:r w:rsidR="00C50B63">
        <w:rPr>
          <w:rFonts w:ascii="Times New Roman" w:hAnsi="Times New Roman"/>
          <w:sz w:val="28"/>
        </w:rPr>
        <w:t>ы-выпуск</w:t>
      </w:r>
      <w:r w:rsidR="00C50B63">
        <w:rPr>
          <w:rFonts w:ascii="Times New Roman" w:hAnsi="Times New Roman"/>
          <w:sz w:val="28"/>
        </w:rPr>
        <w:t>» за 2021 год.</w:t>
      </w:r>
    </w:p>
    <w:p w:rsidR="00C50B63" w:rsidP="00C50B6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Наблюдение за затратами на производство осуществляется на сплошной основе в отношении юридических лиц всех форм собственности (кроме субъектов малого предпринимательства, государственных и муниципальных учреждений, банков, страховых и прочих финансовых и кредитных организаций) по единовременным приложениям к форме федерального статистического наблюдения № 1-предприятие «Основные сведения о деятельности организации» (далее-форма </w:t>
      </w:r>
      <w:r w:rsidRPr="00C50B63">
        <w:rPr>
          <w:rFonts w:ascii="Times New Roman" w:hAnsi="Times New Roman"/>
          <w:sz w:val="28"/>
        </w:rPr>
        <w:t>№ 1-предприятие</w:t>
      </w:r>
      <w:r w:rsidR="00316228">
        <w:rPr>
          <w:rFonts w:ascii="Times New Roman" w:hAnsi="Times New Roman"/>
          <w:sz w:val="28"/>
        </w:rPr>
        <w:t xml:space="preserve">) № ТЗВ-ХХХ «Сведения о расходах на производство и продажу продукции </w:t>
      </w:r>
      <w:r w:rsidR="00316228">
        <w:rPr>
          <w:rFonts w:ascii="Times New Roman" w:hAnsi="Times New Roman"/>
          <w:sz w:val="28"/>
        </w:rPr>
        <w:t>(</w:t>
      </w:r>
      <w:r w:rsidRPr="00316228" w:rsidR="00316228">
        <w:rPr>
          <w:rFonts w:ascii="Times New Roman" w:hAnsi="Times New Roman"/>
          <w:sz w:val="28"/>
        </w:rPr>
        <w:t>товаров, работ, услуг</w:t>
      </w:r>
      <w:r w:rsidRPr="00316228" w:rsidR="00316228">
        <w:rPr>
          <w:rFonts w:ascii="Times New Roman" w:hAnsi="Times New Roman"/>
          <w:sz w:val="28"/>
        </w:rPr>
        <w:t>)</w:t>
      </w:r>
      <w:r w:rsidR="00316228">
        <w:rPr>
          <w:rFonts w:ascii="Times New Roman" w:hAnsi="Times New Roman"/>
          <w:sz w:val="28"/>
        </w:rPr>
        <w:t xml:space="preserve"> организации» (далее – приложения). Приложения представляются вместе с </w:t>
      </w:r>
      <w:r w:rsidRPr="00316228" w:rsidR="00316228">
        <w:rPr>
          <w:rFonts w:ascii="Times New Roman" w:hAnsi="Times New Roman"/>
          <w:sz w:val="28"/>
        </w:rPr>
        <w:t>форм</w:t>
      </w:r>
      <w:r w:rsidR="00316228">
        <w:rPr>
          <w:rFonts w:ascii="Times New Roman" w:hAnsi="Times New Roman"/>
          <w:sz w:val="28"/>
        </w:rPr>
        <w:t>ой</w:t>
      </w:r>
      <w:r w:rsidRPr="00316228" w:rsidR="00316228">
        <w:rPr>
          <w:rFonts w:ascii="Times New Roman" w:hAnsi="Times New Roman"/>
          <w:sz w:val="28"/>
        </w:rPr>
        <w:t xml:space="preserve"> № 1-предприятие</w:t>
      </w:r>
    </w:p>
    <w:p w:rsidR="00316228" w:rsidP="00C50B6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выборочной основе обследуются бюджетные, автономные и казенные учреждения всех видов деятельности. Указанные организации представляют форму </w:t>
      </w:r>
      <w:r w:rsidRPr="00316228">
        <w:rPr>
          <w:rFonts w:ascii="Times New Roman" w:hAnsi="Times New Roman"/>
          <w:sz w:val="28"/>
        </w:rPr>
        <w:t>федерально</w:t>
      </w:r>
      <w:r>
        <w:rPr>
          <w:rFonts w:ascii="Times New Roman" w:hAnsi="Times New Roman"/>
          <w:sz w:val="28"/>
        </w:rPr>
        <w:t>го</w:t>
      </w:r>
      <w:r w:rsidRPr="00316228">
        <w:rPr>
          <w:rFonts w:ascii="Times New Roman" w:hAnsi="Times New Roman"/>
          <w:sz w:val="28"/>
        </w:rPr>
        <w:t xml:space="preserve"> статистическо</w:t>
      </w:r>
      <w:r>
        <w:rPr>
          <w:rFonts w:ascii="Times New Roman" w:hAnsi="Times New Roman"/>
          <w:sz w:val="28"/>
        </w:rPr>
        <w:t>го</w:t>
      </w:r>
      <w:r w:rsidRPr="00316228">
        <w:rPr>
          <w:rFonts w:ascii="Times New Roman" w:hAnsi="Times New Roman"/>
          <w:sz w:val="28"/>
        </w:rPr>
        <w:t xml:space="preserve"> наблюдени</w:t>
      </w:r>
      <w:r>
        <w:rPr>
          <w:rFonts w:ascii="Times New Roman" w:hAnsi="Times New Roman"/>
          <w:sz w:val="28"/>
        </w:rPr>
        <w:t>я № ТЗВ-бюджет «Сведения о расходах бюджетного, автономного и казенного учреждения» за 2021год (далее – форма № ТЗВ-бюджет).</w:t>
      </w:r>
    </w:p>
    <w:p w:rsidR="00316228" w:rsidP="00C50B6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приложений и форма </w:t>
      </w:r>
      <w:r w:rsidRPr="00316228">
        <w:rPr>
          <w:rFonts w:ascii="Times New Roman" w:hAnsi="Times New Roman"/>
          <w:sz w:val="28"/>
        </w:rPr>
        <w:t>№ ТЗВ-бюджет</w:t>
      </w:r>
      <w:r>
        <w:rPr>
          <w:rFonts w:ascii="Times New Roman" w:hAnsi="Times New Roman"/>
          <w:sz w:val="28"/>
        </w:rPr>
        <w:t xml:space="preserve"> размещены на сайте Росстата </w:t>
      </w:r>
      <w:r w:rsidRPr="00316228">
        <w:rPr>
          <w:rFonts w:ascii="Times New Roman" w:hAnsi="Times New Roman"/>
          <w:sz w:val="28"/>
        </w:rPr>
        <w:t>в разделе Статистика/Переписи и обследования/Федеральное статистическое наблюдение «</w:t>
      </w:r>
      <w:r w:rsidRPr="00316228">
        <w:rPr>
          <w:rFonts w:ascii="Times New Roman" w:hAnsi="Times New Roman"/>
          <w:sz w:val="28"/>
        </w:rPr>
        <w:t>затраты-выпуск</w:t>
      </w:r>
      <w:r w:rsidRPr="0031622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2021 год в рубрике «Формы отчетности и инструкции».</w:t>
      </w:r>
    </w:p>
    <w:p w:rsidR="00316228" w:rsidP="00C50B6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 </w:t>
      </w:r>
      <w:r>
        <w:rPr>
          <w:rFonts w:ascii="Times New Roman" w:hAnsi="Times New Roman"/>
          <w:sz w:val="28"/>
        </w:rPr>
        <w:t xml:space="preserve">об утверждении форм </w:t>
      </w:r>
      <w:r w:rsidRPr="00316228">
        <w:rPr>
          <w:rFonts w:ascii="Times New Roman" w:hAnsi="Times New Roman"/>
          <w:sz w:val="28"/>
        </w:rPr>
        <w:t>федерального статистического наблюдения</w:t>
      </w:r>
      <w:r>
        <w:rPr>
          <w:rFonts w:ascii="Times New Roman" w:hAnsi="Times New Roman"/>
          <w:sz w:val="28"/>
        </w:rPr>
        <w:t xml:space="preserve"> для проведения наблюдения за затратами на производство </w:t>
      </w:r>
      <w:r w:rsidRPr="00316228">
        <w:rPr>
          <w:rFonts w:ascii="Times New Roman" w:hAnsi="Times New Roman"/>
          <w:sz w:val="28"/>
        </w:rPr>
        <w:t>размещены на сайте</w:t>
      </w:r>
      <w:r w:rsidRPr="00316228">
        <w:rPr>
          <w:rFonts w:ascii="Times New Roman" w:hAnsi="Times New Roman"/>
          <w:sz w:val="28"/>
        </w:rPr>
        <w:t xml:space="preserve"> Росстата в </w:t>
      </w:r>
      <w:r w:rsidR="00D93F47">
        <w:rPr>
          <w:rFonts w:ascii="Times New Roman" w:hAnsi="Times New Roman"/>
          <w:sz w:val="28"/>
        </w:rPr>
        <w:t xml:space="preserve">рубрике «Официальные документы» в разделе </w:t>
      </w:r>
      <w:r w:rsidRPr="00316228">
        <w:rPr>
          <w:rFonts w:ascii="Times New Roman" w:hAnsi="Times New Roman"/>
          <w:sz w:val="28"/>
        </w:rPr>
        <w:t xml:space="preserve"> Статистика/Переписи и обследования/Федеральное статистическое наблюдение «затраты-выпуск» за 2021 год</w:t>
      </w:r>
      <w:r w:rsidR="00D93F47">
        <w:rPr>
          <w:rFonts w:ascii="Times New Roman" w:hAnsi="Times New Roman"/>
          <w:sz w:val="28"/>
        </w:rPr>
        <w:t>.</w:t>
      </w:r>
      <w:r>
        <w:rPr>
          <w:rStyle w:val="FootnoteReference"/>
          <w:rFonts w:ascii="Times New Roman" w:hAnsi="Times New Roman"/>
          <w:sz w:val="28"/>
        </w:rPr>
        <w:footnoteReference w:id="2"/>
      </w:r>
    </w:p>
    <w:p w:rsidR="00316228" w:rsidRPr="00927FC1" w:rsidP="00927FC1">
      <w:pPr>
        <w:spacing w:after="0" w:line="300" w:lineRule="auto"/>
        <w:ind w:firstLine="709"/>
        <w:jc w:val="both"/>
        <w:rPr>
          <w:sz w:val="2"/>
        </w:rPr>
      </w:pPr>
      <w:r>
        <w:rPr>
          <w:rFonts w:ascii="Times New Roman" w:hAnsi="Times New Roman"/>
          <w:sz w:val="28"/>
        </w:rPr>
        <w:t xml:space="preserve">Для представления приложений в электронном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z w:val="28"/>
        </w:rPr>
        <w:t xml:space="preserve"> разработан шаблон, единый с формой № 1-предприятие, а также отдельный шаблон для формы № ТЗВ-бюджет. Шаблоны содержатся</w:t>
      </w:r>
      <w:r w:rsidRPr="00927FC1" w:rsidR="00927FC1">
        <w:rPr>
          <w:rFonts w:ascii="Times New Roman" w:hAnsi="Times New Roman"/>
          <w:sz w:val="28"/>
        </w:rPr>
        <w:t xml:space="preserve"> </w:t>
      </w:r>
      <w:r w:rsidR="00927FC1">
        <w:rPr>
          <w:rFonts w:ascii="Times New Roman" w:hAnsi="Times New Roman"/>
          <w:sz w:val="28"/>
        </w:rPr>
        <w:t xml:space="preserve">в </w:t>
      </w:r>
      <w:r w:rsidR="00927FC1">
        <w:rPr>
          <w:rFonts w:ascii="Times New Roman" w:hAnsi="Times New Roman"/>
          <w:sz w:val="28"/>
        </w:rPr>
        <w:t>Альбоме</w:t>
      </w:r>
      <w:r w:rsidR="00D51396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927FC1">
        <w:rPr>
          <w:rFonts w:ascii="Times New Roman" w:hAnsi="Times New Roman"/>
          <w:sz w:val="28"/>
        </w:rPr>
        <w:t>форм</w:t>
      </w:r>
      <w:r w:rsidRPr="00927FC1" w:rsidR="00927FC1">
        <w:rPr>
          <w:rFonts w:ascii="Times New Roman" w:hAnsi="Times New Roman"/>
          <w:sz w:val="28"/>
        </w:rPr>
        <w:t xml:space="preserve"> федерального статистического наблюдения</w:t>
      </w:r>
      <w:r w:rsidR="00927FC1">
        <w:rPr>
          <w:rFonts w:ascii="Times New Roman" w:hAnsi="Times New Roman"/>
          <w:sz w:val="28"/>
        </w:rPr>
        <w:t xml:space="preserve"> о ссылке: </w:t>
      </w:r>
      <w:r w:rsidR="00927FC1">
        <w:rPr>
          <w:rFonts w:ascii="Times New Roman" w:hAnsi="Times New Roman"/>
          <w:sz w:val="28"/>
          <w:lang w:val="en-US"/>
        </w:rPr>
        <w:t>https</w:t>
      </w:r>
      <w:r w:rsidR="00927FC1">
        <w:rPr>
          <w:rFonts w:ascii="Times New Roman" w:hAnsi="Times New Roman"/>
          <w:sz w:val="28"/>
        </w:rPr>
        <w:t>:</w:t>
      </w:r>
      <w:r w:rsidRPr="00927FC1" w:rsidR="00927FC1">
        <w:rPr>
          <w:rFonts w:ascii="Times New Roman" w:hAnsi="Times New Roman"/>
          <w:sz w:val="28"/>
        </w:rPr>
        <w:t>//</w:t>
      </w:r>
      <w:r w:rsidR="00927FC1">
        <w:rPr>
          <w:rFonts w:ascii="Times New Roman" w:hAnsi="Times New Roman"/>
          <w:sz w:val="28"/>
          <w:lang w:val="en-US"/>
        </w:rPr>
        <w:t>www</w:t>
      </w:r>
      <w:r w:rsidRPr="00927FC1" w:rsidR="00927FC1">
        <w:rPr>
          <w:rFonts w:ascii="Times New Roman" w:hAnsi="Times New Roman"/>
          <w:sz w:val="28"/>
        </w:rPr>
        <w:t>.</w:t>
      </w:r>
      <w:r w:rsidR="00927FC1">
        <w:rPr>
          <w:rFonts w:ascii="Times New Roman" w:hAnsi="Times New Roman"/>
          <w:sz w:val="28"/>
          <w:lang w:val="en-US"/>
        </w:rPr>
        <w:t>gks</w:t>
      </w:r>
      <w:r w:rsidRPr="00927FC1" w:rsidR="00927FC1">
        <w:rPr>
          <w:rFonts w:ascii="Times New Roman" w:hAnsi="Times New Roman"/>
          <w:sz w:val="28"/>
        </w:rPr>
        <w:t>.</w:t>
      </w:r>
      <w:r w:rsidR="00927FC1">
        <w:rPr>
          <w:rFonts w:ascii="Times New Roman" w:hAnsi="Times New Roman"/>
          <w:sz w:val="28"/>
          <w:lang w:val="en-US"/>
        </w:rPr>
        <w:t>ru</w:t>
      </w:r>
      <w:r w:rsidRPr="00927FC1" w:rsidR="00927FC1">
        <w:rPr>
          <w:rFonts w:ascii="Times New Roman" w:hAnsi="Times New Roman"/>
          <w:sz w:val="28"/>
        </w:rPr>
        <w:t>/</w:t>
      </w:r>
      <w:r w:rsidR="00927FC1">
        <w:rPr>
          <w:rFonts w:ascii="Times New Roman" w:hAnsi="Times New Roman"/>
          <w:sz w:val="28"/>
          <w:lang w:val="en-US"/>
        </w:rPr>
        <w:t>monitoring</w:t>
      </w:r>
      <w:r>
        <w:rPr>
          <w:rStyle w:val="FootnoteReference"/>
          <w:rFonts w:ascii="Times New Roman" w:hAnsi="Times New Roman"/>
          <w:sz w:val="28"/>
          <w:lang w:val="en-US"/>
        </w:rPr>
        <w:footnoteReference w:id="3"/>
      </w:r>
    </w:p>
    <w:sectPr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D222A" w:rsidP="00D93F47">
      <w:pPr>
        <w:spacing w:after="0" w:line="240" w:lineRule="auto"/>
      </w:pPr>
      <w:r>
        <w:separator/>
      </w:r>
    </w:p>
  </w:footnote>
  <w:footnote w:type="continuationSeparator" w:id="1">
    <w:p w:rsidR="004D222A" w:rsidP="00D93F47">
      <w:pPr>
        <w:spacing w:after="0" w:line="240" w:lineRule="auto"/>
      </w:pPr>
      <w:r>
        <w:continuationSeparator/>
      </w:r>
    </w:p>
  </w:footnote>
  <w:footnote w:id="2">
    <w:p w:rsidR="00D93F47">
      <w:pPr>
        <w:pStyle w:val="FootnoteText"/>
      </w:pPr>
      <w:r>
        <w:rPr>
          <w:rStyle w:val="FootnoteReference"/>
        </w:rPr>
        <w:footnoteRef/>
      </w:r>
      <w:r>
        <w:t xml:space="preserve"> Приказы также размещены на сайте Росстата в разделе Респондентам/Формы федерального статистического наблюдения и формы бухгалтерско</w:t>
      </w:r>
      <w:r>
        <w:t>й(</w:t>
      </w:r>
      <w:r>
        <w:t>финансовой) отчетности/Приказы (постановления) Росстата об утверждении статистического инструментария</w:t>
      </w:r>
    </w:p>
  </w:footnote>
  <w:footnote w:id="3">
    <w:p w:rsidR="00927FC1" w:rsidRPr="00927F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Рекомендуется открывать в </w:t>
      </w:r>
      <w:r>
        <w:rPr>
          <w:lang w:val="en-US"/>
        </w:rPr>
        <w:t>Google Chrome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CC0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B23CC0"/>
    <w:pPr>
      <w:spacing w:after="0" w:line="240" w:lineRule="auto"/>
    </w:pPr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DefaultParagraphFont"/>
    <w:link w:val="Heading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618C8"/>
    <w:rPr>
      <w:color w:val="0000FF" w:themeColor="hyperlink"/>
      <w:u w:val="single"/>
    </w:rPr>
  </w:style>
  <w:style w:type="paragraph" w:styleId="BodyText2">
    <w:name w:val="Body Text 2"/>
    <w:basedOn w:val="Normal"/>
    <w:link w:val="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Normal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Title">
    <w:name w:val="Title"/>
    <w:basedOn w:val="Normal"/>
    <w:next w:val="Normal"/>
    <w:link w:val="a0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ListParagraph">
    <w:name w:val="List Paragraph"/>
    <w:basedOn w:val="Normal"/>
    <w:uiPriority w:val="34"/>
    <w:qFormat/>
    <w:rsid w:val="00B569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a1"/>
    <w:uiPriority w:val="99"/>
    <w:semiHidden/>
    <w:unhideWhenUsed/>
    <w:rsid w:val="00D93F47"/>
    <w:pPr>
      <w:spacing w:after="0" w:line="240" w:lineRule="auto"/>
    </w:pPr>
    <w:rPr>
      <w:sz w:val="20"/>
      <w:szCs w:val="20"/>
    </w:rPr>
  </w:style>
  <w:style w:type="character" w:customStyle="1" w:styleId="a1">
    <w:name w:val="Текст сноски Знак"/>
    <w:basedOn w:val="DefaultParagraphFont"/>
    <w:link w:val="FootnoteText"/>
    <w:uiPriority w:val="99"/>
    <w:semiHidden/>
    <w:rsid w:val="00D93F47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93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7564-CB63-4487-91AC-733E3E0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2020-12-21T13:04:00Z</cp:lastPrinted>
  <dcterms:created xsi:type="dcterms:W3CDTF">2021-12-22T06:20:00Z</dcterms:created>
  <dcterms:modified xsi:type="dcterms:W3CDTF">2021-12-22T07:25:00Z</dcterms:modified>
</cp:coreProperties>
</file>